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-1656715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110120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>DOMANDA DI AMMISSIONE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ALLA SELEZIONE </w:t>
      </w:r>
      <w:r w:rsidRPr="00110120">
        <w:rPr>
          <w:rFonts w:ascii="Arial" w:hAnsi="Arial" w:cs="Arial"/>
          <w:b/>
          <w:bCs/>
          <w:sz w:val="20"/>
          <w:szCs w:val="20"/>
          <w:lang w:eastAsia="en-US"/>
        </w:rPr>
        <w:t>DI N° 1 PROFESSIONISTA AI SENSI DELL’ART. 110 , COMMA 1 DEL DLGS 18. 08 2000, N.267, PER IL CONFERIMENTO DI INCARICO A TEMPO DETERMINATO E PIENO (36 ORE SETTIMANALI) DI “</w:t>
      </w:r>
      <w:r w:rsidR="00470D59">
        <w:rPr>
          <w:rFonts w:ascii="Arial" w:hAnsi="Arial" w:cs="Arial"/>
          <w:b/>
          <w:bCs/>
          <w:sz w:val="20"/>
          <w:szCs w:val="20"/>
          <w:lang w:eastAsia="en-US"/>
        </w:rPr>
        <w:t>COMANDANTE DI POLIZIA LOCALE</w:t>
      </w:r>
      <w:r w:rsidRPr="00110120">
        <w:rPr>
          <w:rFonts w:ascii="Arial" w:hAnsi="Arial" w:cs="Arial"/>
          <w:b/>
          <w:bCs/>
          <w:sz w:val="20"/>
          <w:szCs w:val="20"/>
          <w:lang w:eastAsia="en-US"/>
        </w:rPr>
        <w:t>” CAT . D, POSIZIONE ECONOMICA D1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nat….a……………………………………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spacing w:line="480" w:lineRule="auto"/>
        <w:ind w:right="-17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</w:rPr>
        <w:t>di essere ammess…. a partecipare al</w:t>
      </w:r>
      <w:r w:rsidR="00110120">
        <w:rPr>
          <w:rFonts w:ascii="Arial" w:hAnsi="Arial" w:cs="Arial"/>
          <w:sz w:val="20"/>
          <w:szCs w:val="20"/>
        </w:rPr>
        <w:t xml:space="preserve">la </w:t>
      </w:r>
      <w:r w:rsidRPr="0062242E">
        <w:rPr>
          <w:rFonts w:ascii="Arial" w:hAnsi="Arial" w:cs="Arial"/>
          <w:sz w:val="20"/>
          <w:szCs w:val="20"/>
        </w:rPr>
        <w:t xml:space="preserve"> </w:t>
      </w:r>
      <w:r w:rsidR="00110120">
        <w:rPr>
          <w:rFonts w:ascii="Arial" w:hAnsi="Arial" w:cs="Arial"/>
          <w:b/>
          <w:bCs/>
          <w:sz w:val="20"/>
          <w:szCs w:val="20"/>
          <w:lang w:eastAsia="en-US"/>
        </w:rPr>
        <w:t xml:space="preserve">SELEZIONE </w:t>
      </w:r>
      <w:r w:rsidR="00110120" w:rsidRPr="00110120">
        <w:rPr>
          <w:rFonts w:ascii="Arial" w:hAnsi="Arial" w:cs="Arial"/>
          <w:b/>
          <w:bCs/>
          <w:sz w:val="20"/>
          <w:szCs w:val="20"/>
          <w:lang w:eastAsia="en-US"/>
        </w:rPr>
        <w:t>DI N° 1 PROFESSIONISTA AI SENSI DELL’ART. 110 , COMMA 1 DEL DLGS 18. 08 2000, N.267, PER IL CONFERIMENTO DI INCARICO A TEMPO DETERMINATO E PIENO (36 ORE SETTIMANALI) DI “</w:t>
      </w:r>
      <w:r w:rsidR="00470D59">
        <w:rPr>
          <w:rFonts w:ascii="Arial" w:hAnsi="Arial" w:cs="Arial"/>
          <w:b/>
          <w:bCs/>
          <w:sz w:val="20"/>
          <w:szCs w:val="20"/>
          <w:lang w:eastAsia="en-US"/>
        </w:rPr>
        <w:t>COMANDANTE DI POLIZIA LOCALE</w:t>
      </w:r>
      <w:r w:rsidR="00110120" w:rsidRPr="00110120">
        <w:rPr>
          <w:rFonts w:ascii="Arial" w:hAnsi="Arial" w:cs="Arial"/>
          <w:b/>
          <w:bCs/>
          <w:sz w:val="20"/>
          <w:szCs w:val="20"/>
          <w:lang w:eastAsia="en-US"/>
        </w:rPr>
        <w:t>” CAT . D, POSIZIONE ECONOMICA D1</w:t>
      </w:r>
      <w:r w:rsidR="00110120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163A60" w:rsidRDefault="00163A60" w:rsidP="00F10062">
      <w:pPr>
        <w:spacing w:line="480" w:lineRule="auto"/>
        <w:ind w:right="-17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63A60" w:rsidRPr="0062242E" w:rsidRDefault="00163A60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C46E67" w:rsidRPr="0062242E" w:rsidRDefault="00C46E67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C46E67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1" allowOverlap="1" wp14:anchorId="26840B17" wp14:editId="32AA4ABF">
            <wp:simplePos x="0" y="0"/>
            <wp:positionH relativeFrom="column">
              <wp:posOffset>-1461770</wp:posOffset>
            </wp:positionH>
            <wp:positionV relativeFrom="paragraph">
              <wp:posOffset>-1722120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sanzioni  penali e delle conseguenze in caso di false dichiarazioni, </w:t>
      </w: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</w:t>
      </w:r>
      <w:r w:rsidR="00B8791D">
        <w:rPr>
          <w:rFonts w:ascii="Arial" w:hAnsi="Arial" w:cs="Arial"/>
          <w:sz w:val="20"/>
          <w:szCs w:val="20"/>
          <w:lang w:eastAsia="en-US"/>
        </w:rPr>
        <w:t>eguenti procedimenti p</w:t>
      </w:r>
      <w:r w:rsidRPr="0062242E">
        <w:rPr>
          <w:rFonts w:ascii="Arial" w:hAnsi="Arial" w:cs="Arial"/>
          <w:sz w:val="20"/>
          <w:szCs w:val="20"/>
          <w:lang w:eastAsia="en-US"/>
        </w:rPr>
        <w:t>enali………………………………………………………………………….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F10062" w:rsidRPr="0062242E" w:rsidRDefault="0035287C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77DC08D7" wp14:editId="4F4C22A1">
            <wp:simplePos x="0" y="0"/>
            <wp:positionH relativeFrom="column">
              <wp:posOffset>-1456055</wp:posOffset>
            </wp:positionH>
            <wp:positionV relativeFrom="paragraph">
              <wp:posOffset>-1708785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B8791D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8791D">
        <w:rPr>
          <w:rFonts w:ascii="Arial" w:hAnsi="Arial" w:cs="Arial"/>
          <w:sz w:val="20"/>
          <w:szCs w:val="20"/>
          <w:lang w:eastAsia="en-US"/>
        </w:rPr>
        <w:t>Di accettare incondizionatamente tutte le nor</w:t>
      </w:r>
      <w:r w:rsidR="00B8791D">
        <w:rPr>
          <w:rFonts w:ascii="Arial" w:hAnsi="Arial" w:cs="Arial"/>
          <w:sz w:val="20"/>
          <w:szCs w:val="20"/>
          <w:lang w:eastAsia="en-US"/>
        </w:rPr>
        <w:t>me contenute nel presente bando;</w:t>
      </w:r>
    </w:p>
    <w:p w:rsidR="00F10062" w:rsidRPr="00B8791D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8791D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B8791D" w:rsidRDefault="00B8791D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B8791D" w:rsidRPr="0062242E" w:rsidRDefault="00B8791D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B8791D" w:rsidRDefault="00B8791D" w:rsidP="00B8791D">
      <w:pPr>
        <w:pStyle w:val="Paragrafoelenco"/>
        <w:rPr>
          <w:rFonts w:ascii="Arial" w:hAnsi="Arial" w:cs="Arial"/>
          <w:sz w:val="20"/>
        </w:rPr>
      </w:pPr>
    </w:p>
    <w:p w:rsidR="00B8791D" w:rsidRPr="0062242E" w:rsidRDefault="00163A60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portfo</w:t>
      </w:r>
      <w:r w:rsidR="00B8791D">
        <w:rPr>
          <w:rFonts w:ascii="Arial" w:hAnsi="Arial" w:cs="Arial"/>
          <w:sz w:val="20"/>
          <w:szCs w:val="20"/>
        </w:rPr>
        <w:t>lio (descrizione sintetica dei principali lavori svolti)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C962E2">
      <w:headerReference w:type="first" r:id="rId8"/>
      <w:pgSz w:w="11906" w:h="16838"/>
      <w:pgMar w:top="269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A61"/>
    <w:multiLevelType w:val="hybridMultilevel"/>
    <w:tmpl w:val="D2EC291C"/>
    <w:lvl w:ilvl="0" w:tplc="197612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6272"/>
    <w:multiLevelType w:val="hybridMultilevel"/>
    <w:tmpl w:val="839EB6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10120"/>
    <w:rsid w:val="001346A4"/>
    <w:rsid w:val="001512CD"/>
    <w:rsid w:val="00154C94"/>
    <w:rsid w:val="00163A60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4172DC"/>
    <w:rsid w:val="00442B57"/>
    <w:rsid w:val="00470D59"/>
    <w:rsid w:val="00595C1A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D0CF8"/>
    <w:rsid w:val="00A41877"/>
    <w:rsid w:val="00A50AC6"/>
    <w:rsid w:val="00AE2B0D"/>
    <w:rsid w:val="00AE3C5A"/>
    <w:rsid w:val="00AE497A"/>
    <w:rsid w:val="00B705C5"/>
    <w:rsid w:val="00B8791D"/>
    <w:rsid w:val="00B96CE2"/>
    <w:rsid w:val="00BE5B9A"/>
    <w:rsid w:val="00C10879"/>
    <w:rsid w:val="00C46E67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9A3B35-2C55-4639-97DB-9C54A71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customStyle="1" w:styleId="rtf3Default">
    <w:name w:val="rtf3 Default"/>
    <w:uiPriority w:val="99"/>
    <w:rsid w:val="00B879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22</cp:revision>
  <cp:lastPrinted>2019-05-03T10:58:00Z</cp:lastPrinted>
  <dcterms:created xsi:type="dcterms:W3CDTF">2017-10-12T13:50:00Z</dcterms:created>
  <dcterms:modified xsi:type="dcterms:W3CDTF">2023-03-27T15:26:00Z</dcterms:modified>
</cp:coreProperties>
</file>