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52" w:rsidRPr="00544E6D" w:rsidRDefault="00517561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44E6D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6C0CE" wp14:editId="253F8916">
                <wp:simplePos x="0" y="0"/>
                <wp:positionH relativeFrom="column">
                  <wp:posOffset>-35891</wp:posOffset>
                </wp:positionH>
                <wp:positionV relativeFrom="paragraph">
                  <wp:posOffset>-646430</wp:posOffset>
                </wp:positionV>
                <wp:extent cx="6217920" cy="2315689"/>
                <wp:effectExtent l="0" t="0" r="11430" b="279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3156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.85pt;margin-top:-50.9pt;width:489.6pt;height:1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b/eAIAAPw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" filled="f"/>
            </w:pict>
          </mc:Fallback>
        </mc:AlternateContent>
      </w:r>
      <w:r w:rsidR="00EB3AB1" w:rsidRPr="00544E6D"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0B7652" w:rsidRPr="00544E6D" w:rsidRDefault="00B41B49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544E6D">
        <w:rPr>
          <w:rFonts w:ascii="TimesNewRoman,Bold" w:hAnsi="TimesNewRoman,Bold" w:cs="TimesNewRoman,Bold"/>
          <w:b/>
          <w:bCs/>
          <w:sz w:val="36"/>
          <w:szCs w:val="36"/>
        </w:rPr>
        <w:t>per l’</w:t>
      </w:r>
      <w:r w:rsidR="002E3DA8" w:rsidRPr="00544E6D">
        <w:rPr>
          <w:rFonts w:ascii="TimesNewRoman,Bold" w:hAnsi="TimesNewRoman,Bold" w:cs="TimesNewRoman,Bold"/>
          <w:b/>
          <w:bCs/>
          <w:sz w:val="36"/>
          <w:szCs w:val="36"/>
        </w:rPr>
        <w:t>immediata ripresa de</w:t>
      </w:r>
      <w:r w:rsidR="00C61B13" w:rsidRPr="00544E6D">
        <w:rPr>
          <w:rFonts w:ascii="TimesNewRoman,Bold" w:hAnsi="TimesNewRoman,Bold" w:cs="TimesNewRoman,Bold"/>
          <w:b/>
          <w:bCs/>
          <w:sz w:val="36"/>
          <w:szCs w:val="36"/>
        </w:rPr>
        <w:t>lle attività economiche e produttive</w:t>
      </w:r>
    </w:p>
    <w:p w:rsidR="004E4E61" w:rsidRPr="00B37497" w:rsidRDefault="004E4E61" w:rsidP="004E4E61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(art.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comma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lettera </w:t>
      </w:r>
      <w:r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),</w:t>
      </w:r>
      <w:r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</w:t>
      </w:r>
    </w:p>
    <w:p w:rsidR="00517561" w:rsidRPr="00544E6D" w:rsidRDefault="00517561" w:rsidP="00517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 xml:space="preserve">REGIONE/PROVINCIA AUTONOMA </w:t>
      </w:r>
      <w:r w:rsidRPr="00544E6D">
        <w:rPr>
          <w:rFonts w:ascii="TimesNewRoman,Bold" w:hAnsi="TimesNewRoman,Bold" w:cs="TimesNewRoman,Bold"/>
          <w:bCs/>
          <w:sz w:val="26"/>
          <w:szCs w:val="28"/>
        </w:rPr>
        <w:t>________________</w:t>
      </w:r>
      <w:r w:rsidRPr="00544E6D">
        <w:rPr>
          <w:rFonts w:ascii="TimesNewRoman,Bold" w:hAnsi="TimesNewRoman,Bold" w:cs="TimesNewRoman,Bold"/>
          <w:bCs/>
          <w:sz w:val="28"/>
          <w:szCs w:val="28"/>
        </w:rPr>
        <w:tab/>
      </w:r>
      <w:r w:rsidRPr="00544E6D">
        <w:rPr>
          <w:rFonts w:ascii="TimesNewRoman,Bold" w:hAnsi="TimesNewRoman,Bold" w:cs="TimesNewRoman,Bold"/>
          <w:bCs/>
          <w:sz w:val="28"/>
          <w:szCs w:val="28"/>
        </w:rPr>
        <w:tab/>
      </w:r>
      <w:r w:rsidRPr="00544E6D"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517561" w:rsidRPr="00544E6D" w:rsidRDefault="00517561" w:rsidP="00517561">
      <w:pPr>
        <w:autoSpaceDE w:val="0"/>
        <w:autoSpaceDN w:val="0"/>
        <w:adjustRightInd w:val="0"/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544E6D"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 w:rsidRPr="00544E6D"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 w:rsidRPr="00544E6D">
        <w:rPr>
          <w:rFonts w:ascii="TimesNewRoman,Bold" w:hAnsi="TimesNewRoman,Bold" w:cs="TimesNewRoman,Bold"/>
          <w:bCs/>
          <w:sz w:val="26"/>
          <w:szCs w:val="28"/>
        </w:rPr>
        <w:t xml:space="preserve"> </w:t>
      </w:r>
      <w:r w:rsidRPr="00544E6D">
        <w:rPr>
          <w:rFonts w:ascii="TimesNewRoman,Bold" w:hAnsi="TimesNewRoman,Bold" w:cs="TimesNewRoman,Bold"/>
          <w:bCs/>
          <w:sz w:val="26"/>
          <w:szCs w:val="28"/>
        </w:rPr>
        <w:br/>
      </w:r>
      <w:r w:rsidRPr="00544E6D"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0306F9" w:rsidRPr="00264237" w:rsidRDefault="000306F9" w:rsidP="000306F9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</w:t>
      </w:r>
      <w:r w:rsidRPr="00C500DF">
        <w:rPr>
          <w:rFonts w:ascii="TimesNewRoman" w:hAnsi="TimesNewRoman" w:cs="TimesNewRoman"/>
          <w:sz w:val="24"/>
          <w:szCs w:val="24"/>
        </w:rPr>
        <w:t>ai sensi del decreto del Presidente della Repubblica n.445/</w:t>
      </w:r>
      <w:r w:rsidRPr="00264237">
        <w:rPr>
          <w:rFonts w:ascii="TimesNewRoman" w:hAnsi="TimesNewRoman" w:cs="TimesNewRoman"/>
          <w:sz w:val="24"/>
          <w:szCs w:val="24"/>
        </w:rPr>
        <w:t>2000)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1B13" w:rsidRPr="001A7BA3" w:rsidTr="00276008">
        <w:tc>
          <w:tcPr>
            <w:tcW w:w="9667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Identificazione </w:t>
            </w:r>
            <w:r w:rsidRPr="00B75C6F">
              <w:rPr>
                <w:rFonts w:ascii="TimesNewRoman" w:hAnsi="TimesNewRoman" w:cs="TimesNewRoman"/>
                <w:b/>
                <w:sz w:val="24"/>
                <w:szCs w:val="24"/>
              </w:rPr>
              <w:t>del rappresentante dell’Impresa</w:t>
            </w:r>
          </w:p>
          <w:p w:rsidR="00C61B13" w:rsidRP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nato/a </w:t>
            </w:r>
            <w:proofErr w:type="spellStart"/>
            <w:r w:rsidRPr="001A7BA3"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______ il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PEC 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Default="00A520E4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61B13" w:rsidRPr="001A7BA3" w:rsidTr="00A520E4">
        <w:trPr>
          <w:trHeight w:val="551"/>
        </w:trPr>
        <w:tc>
          <w:tcPr>
            <w:tcW w:w="9746" w:type="dxa"/>
            <w:shd w:val="clear" w:color="auto" w:fill="auto"/>
          </w:tcPr>
          <w:p w:rsidR="00DE2A91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2</w:t>
            </w: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l’Impresa</w:t>
            </w:r>
          </w:p>
          <w:p w:rsidR="00517561" w:rsidRPr="00DE2A9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="00DE2A91"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 w:rsidR="00DE2A91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 New Roman" w:hAnsi="Times New Roman"/>
                <w:sz w:val="24"/>
                <w:szCs w:val="24"/>
              </w:rPr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517561" w:rsidRPr="00401858" w:rsidRDefault="00517561" w:rsidP="00517561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FB0444" w:rsidRPr="00CD0623" w:rsidTr="00A00123"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FB0444" w:rsidRPr="00FF615A" w:rsidRDefault="00FB0444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FB0444" w:rsidRPr="00011087" w:rsidTr="00A00123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FB0444" w:rsidRPr="00FF615A" w:rsidRDefault="00FB0444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FB0444" w:rsidRPr="00A520E4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FB0444" w:rsidRPr="00FF615A" w:rsidRDefault="00FB0444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FB0444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FB0444" w:rsidRPr="00FF615A" w:rsidRDefault="00FB0444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517561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1A7BA3" w:rsidTr="00A520E4">
        <w:trPr>
          <w:trHeight w:val="2251"/>
        </w:trPr>
        <w:tc>
          <w:tcPr>
            <w:tcW w:w="9746" w:type="dxa"/>
            <w:tcBorders>
              <w:bottom w:val="single" w:sz="4" w:space="0" w:color="auto"/>
            </w:tcBorders>
            <w:shd w:val="clear" w:color="auto" w:fill="auto"/>
          </w:tcPr>
          <w:p w:rsidR="00A520E4" w:rsidRPr="009A2DF9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</w:p>
          <w:p w:rsidR="00A520E4" w:rsidRPr="001A7BA3" w:rsidRDefault="00A520E4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6EA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1A7BA3" w:rsidTr="00225AA5">
        <w:tc>
          <w:tcPr>
            <w:tcW w:w="9923" w:type="dxa"/>
            <w:shd w:val="clear" w:color="auto" w:fill="auto"/>
          </w:tcPr>
          <w:p w:rsidR="00250252" w:rsidRPr="007A4180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C61B13"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7A4180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7A4180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250252" w:rsidRPr="007A4180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0252" w:rsidRPr="0025630A" w:rsidRDefault="00250252" w:rsidP="00C61B13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 w:rsidR="00642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46" w:rsidRPr="004E204C">
              <w:rPr>
                <w:rFonts w:ascii="Times New Roman" w:hAnsi="Times New Roman"/>
                <w:sz w:val="24"/>
                <w:szCs w:val="24"/>
              </w:rPr>
              <w:t xml:space="preserve">previsto dall’art. 3, comma 3, lettera b), dell’OCDPC n. 558 del 15 novembre 2018, </w:t>
            </w:r>
            <w:r w:rsidR="00A520E4"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="00A520E4"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 w:rsidR="00A520E4"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C61B13" w:rsidRPr="00C61B13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 w:rsidR="00D620E4"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 w:rsidR="00D620E4"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B13" w:rsidRPr="00C61B13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 w:rsidR="00D620E4"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 w:rsidR="00D620E4"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 w:rsidR="00C8594E"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 w:rsidR="00C8594E"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:rsidR="00C61B13" w:rsidRPr="00C61B13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250252" w:rsidRPr="00250252" w:rsidRDefault="00C61B13" w:rsidP="00544E6D">
            <w:pPr>
              <w:numPr>
                <w:ilvl w:val="0"/>
                <w:numId w:val="32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>istrutti e non più utilizzabili.</w:t>
            </w:r>
            <w:r w:rsidR="00250252" w:rsidRPr="0025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276A7" w:rsidRDefault="008276A7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520E4" w:rsidRPr="008276A7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A520E4" w:rsidRDefault="00A520E4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87706C" w:rsidRDefault="0087706C" w:rsidP="002F5539">
      <w:pPr>
        <w:spacing w:line="360" w:lineRule="auto"/>
        <w:rPr>
          <w:rFonts w:ascii="Times New Roman" w:hAnsi="Times New Roman"/>
          <w:sz w:val="24"/>
        </w:rPr>
      </w:pPr>
    </w:p>
    <w:p w:rsidR="002F5539" w:rsidRDefault="002F5539" w:rsidP="002F5539">
      <w:pPr>
        <w:spacing w:line="360" w:lineRule="auto"/>
        <w:rPr>
          <w:rFonts w:ascii="Times New Roman" w:hAnsi="Times New Roman"/>
          <w:sz w:val="24"/>
        </w:rPr>
      </w:pPr>
      <w:r w:rsidRPr="00A520E4">
        <w:rPr>
          <w:rFonts w:ascii="Times New Roman" w:hAnsi="Times New Roman"/>
          <w:sz w:val="24"/>
        </w:rPr>
        <w:t>A tal fine, consapevole delle conseguenze penali previste dall’art. 76 del D.P.R. 445/2000</w:t>
      </w:r>
      <w:r w:rsidR="007A4180" w:rsidRPr="00A520E4">
        <w:rPr>
          <w:rFonts w:ascii="Times New Roman" w:hAnsi="Times New Roman"/>
          <w:sz w:val="24"/>
        </w:rPr>
        <w:t xml:space="preserve"> e </w:t>
      </w:r>
      <w:proofErr w:type="spellStart"/>
      <w:r w:rsidR="007A4180" w:rsidRPr="00A520E4">
        <w:rPr>
          <w:rFonts w:ascii="Times New Roman" w:hAnsi="Times New Roman"/>
          <w:sz w:val="24"/>
        </w:rPr>
        <w:t>s.m.i.</w:t>
      </w:r>
      <w:proofErr w:type="spellEnd"/>
      <w:r w:rsidRPr="00A520E4">
        <w:rPr>
          <w:rFonts w:ascii="Times New Roman" w:hAnsi="Times New Roman"/>
          <w:sz w:val="24"/>
        </w:rPr>
        <w:t xml:space="preserve"> per le falsità </w:t>
      </w:r>
      <w:r w:rsidRPr="002F5539">
        <w:rPr>
          <w:rFonts w:ascii="Times New Roman" w:hAnsi="Times New Roman"/>
          <w:sz w:val="24"/>
        </w:rPr>
        <w:t xml:space="preserve">in atti e le dichiarazioni mendaci, </w:t>
      </w:r>
    </w:p>
    <w:p w:rsidR="00924FE4" w:rsidRDefault="00924FE4" w:rsidP="002F5539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87706C" w:rsidRDefault="0087706C" w:rsidP="002F5539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A00123" w:rsidRDefault="00A0012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EB28B7" w:rsidRPr="00F86811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445D46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8276A7" w:rsidRPr="008276A7" w:rsidRDefault="008276A7" w:rsidP="008276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 w:rsidRPr="008276A7">
        <w:rPr>
          <w:rFonts w:ascii="TimesNewRoman" w:hAnsi="TimesNewRoman" w:cs="TimesNewRoman"/>
          <w:sz w:val="28"/>
          <w:szCs w:val="28"/>
        </w:rPr>
        <w:t>SEGNALAZIONE E QUANTIFICAZIONE DEL DANNO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1B13" w:rsidTr="00AB4120">
        <w:trPr>
          <w:trHeight w:val="12013"/>
        </w:trPr>
        <w:tc>
          <w:tcPr>
            <w:tcW w:w="9778" w:type="dxa"/>
          </w:tcPr>
          <w:p w:rsidR="00C61B13" w:rsidRPr="00A520E4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5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A520E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A5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1A7BA3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E4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F43543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1A7BA3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in località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, CAP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distinta in catasto al foglio n. ______  particella n. 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 sub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 categoria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1A7BA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di proprietà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dell’impresa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FE0535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_____________)</w:t>
            </w:r>
          </w:p>
          <w:p w:rsidR="00C61B13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in </w:t>
            </w:r>
            <w:r>
              <w:rPr>
                <w:rFonts w:ascii="TimesNewRoman" w:hAnsi="TimesNewRoman" w:cs="TimesNewRoman"/>
                <w:sz w:val="24"/>
                <w:szCs w:val="24"/>
              </w:rPr>
              <w:t>locazione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C500DF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</w:t>
            </w:r>
            <w:r w:rsidR="00C500D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C500DF" w:rsidRPr="00BF28F0">
              <w:rPr>
                <w:rFonts w:ascii="TimesNewRoman" w:hAnsi="TimesNewRoman" w:cs="TimesNewRoman"/>
                <w:sz w:val="24"/>
                <w:szCs w:val="24"/>
              </w:rPr>
              <w:t>______________)</w:t>
            </w:r>
          </w:p>
          <w:p w:rsidR="00C61B13" w:rsidRPr="00AB4120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parte comune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 xml:space="preserve"> *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AB4120" w:rsidRPr="00DC3839" w:rsidRDefault="00AB4120" w:rsidP="00AB4120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</w:p>
          <w:p w:rsidR="00DC3839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*  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Nel caso in cui la sede dell’attività economica/produttiva 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(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o che costituisce l’attività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)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faccia parte di un fabbricato residenziale composto da più unità immobiliari (ed eventuali parti comuni), ai fini della richiesta di contributi di immediato sostegno per i soli danni 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occorsi alle parti comuni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strutturali e non strutturali del fabbricato si rimanda alla compilazione della “Domanda di contributo per l’immediato sostegno alla popolazione (</w:t>
            </w:r>
            <w:proofErr w:type="spellStart"/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Mod</w:t>
            </w:r>
            <w:proofErr w:type="spellEnd"/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. B)”</w:t>
            </w: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del fabbricato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. </w:t>
            </w:r>
          </w:p>
          <w:p w:rsidR="00DC3839" w:rsidRPr="00DC3839" w:rsidRDefault="00DC3839" w:rsidP="00DC383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   </w:t>
            </w:r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Se già prodotto, riportare qui gli estremi della domanda (</w:t>
            </w:r>
            <w:proofErr w:type="spellStart"/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Mod</w:t>
            </w:r>
            <w:proofErr w:type="spellEnd"/>
            <w:r w:rsidRPr="00DC3839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>. B), n°………………..data……/……/………….</w:t>
            </w: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D620E4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D620E4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D620E4" w:rsidRDefault="00C61B13" w:rsidP="008770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 w:rsidR="002E3DA8" w:rsidRPr="00D620E4">
              <w:rPr>
                <w:rFonts w:ascii="TimesNewRoman" w:hAnsi="TimesNewRoman" w:cs="TimesNewRoman"/>
                <w:sz w:val="24"/>
                <w:szCs w:val="24"/>
              </w:rPr>
              <w:t xml:space="preserve">, alla data della presente dichiarazione,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>l’unità immobiliare è: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DC3839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CC74ED" w:rsidRPr="00BC613C" w:rsidRDefault="00CC74ED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C61B13" w:rsidRPr="00F35284" w:rsidRDefault="00C61B13" w:rsidP="0087706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ristrutturata</w:t>
            </w:r>
            <w:r w:rsidR="00216415" w:rsidRPr="00F35284">
              <w:rPr>
                <w:rFonts w:ascii="TimesNewRoman" w:hAnsi="TimesNewRoman" w:cs="TimesNewRoman"/>
                <w:sz w:val="24"/>
                <w:szCs w:val="24"/>
              </w:rPr>
              <w:t xml:space="preserve"> a seguito dei danni causati dall’evento calamitoso</w:t>
            </w:r>
          </w:p>
          <w:p w:rsidR="00C61B13" w:rsidRPr="00BC613C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C613C"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:rsidR="00C61B13" w:rsidRDefault="00C61B13" w:rsidP="0087706C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DC3839" w:rsidRPr="0087706C" w:rsidRDefault="00DC3839" w:rsidP="00DC383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:rsidR="00DC3839" w:rsidRDefault="00DC3839" w:rsidP="00DC3839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 e l’eventuale provvedimento di revoca n. _______________ 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DC3839" w:rsidRPr="0087706C" w:rsidRDefault="00DC3839" w:rsidP="00DC3839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DC3839" w:rsidRPr="0087706C" w:rsidRDefault="00DC3839" w:rsidP="00DC383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DC3839" w:rsidRPr="00DC3839" w:rsidRDefault="00DC3839" w:rsidP="00AB412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7706C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2E3DA8" w:rsidRDefault="002E3DA8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4396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D620E4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strutturale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AB4120" w:rsidRPr="00D05D9E" w:rsidRDefault="00AB4120" w:rsidP="00FA7B50">
            <w:pPr>
              <w:autoSpaceDE w:val="0"/>
              <w:autoSpaceDN w:val="0"/>
              <w:adjustRightInd w:val="0"/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cemento armato     </w:t>
            </w:r>
            <w:r w:rsidRPr="00D05D9E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 w:rsidRPr="00D05D9E">
              <w:rPr>
                <w:rFonts w:ascii="Times New Roman" w:hAnsi="Times New Roman"/>
                <w:sz w:val="44"/>
                <w:szCs w:val="44"/>
              </w:rPr>
              <w:t>□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Pr="00D05D9E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Pr="00D05D9E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AB4120" w:rsidRPr="00D05D9E" w:rsidRDefault="00AB4120" w:rsidP="00AB412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in cui è ubicata 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D05D9E" w:rsidRDefault="00AB4120" w:rsidP="00AB412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D05D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D05D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B4120" w:rsidRPr="00AB4120" w:rsidRDefault="00AB4120" w:rsidP="00FA7B5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05D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AB4120" w:rsidRPr="003D25AD" w:rsidRDefault="00AB4120" w:rsidP="003D25AD">
      <w:pPr>
        <w:spacing w:before="0"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AB4120" w:rsidRPr="001A7BA3" w:rsidTr="003D25AD">
        <w:trPr>
          <w:trHeight w:val="2822"/>
        </w:trPr>
        <w:tc>
          <w:tcPr>
            <w:tcW w:w="9888" w:type="dxa"/>
            <w:shd w:val="clear" w:color="auto" w:fill="auto"/>
          </w:tcPr>
          <w:p w:rsidR="00AB4120" w:rsidRPr="00D05D9E" w:rsidRDefault="00AB4120" w:rsidP="003D25A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lastRenderedPageBreak/>
              <w:t>note:____________________________________________________________________________________________________________________________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 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___</w:t>
            </w:r>
          </w:p>
        </w:tc>
      </w:tr>
    </w:tbl>
    <w:p w:rsidR="00AB4120" w:rsidRDefault="00AB4120"/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E3DA8" w:rsidRPr="001A7BA3" w:rsidTr="003D25AD">
        <w:trPr>
          <w:trHeight w:val="10196"/>
        </w:trPr>
        <w:tc>
          <w:tcPr>
            <w:tcW w:w="9888" w:type="dxa"/>
            <w:shd w:val="clear" w:color="auto" w:fill="auto"/>
          </w:tcPr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B41B49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FF615A" w:rsidRPr="00C500DF" w:rsidRDefault="00C500DF" w:rsidP="00C500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2E3DA8" w:rsidRPr="00D620E4" w:rsidRDefault="002E3DA8" w:rsidP="00FF615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D620E4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D620E4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EB2F88" w:rsidRDefault="002E3DA8" w:rsidP="00225AA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3D25AD" w:rsidRPr="00EB2F88" w:rsidRDefault="003D25AD" w:rsidP="003D25A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  <w:p w:rsidR="002E3DA8" w:rsidRPr="00D05D9E" w:rsidRDefault="002E3DA8" w:rsidP="00D05D9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</w:t>
            </w:r>
            <w:r w:rsidRPr="00EB2F88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</w:t>
            </w:r>
          </w:p>
        </w:tc>
      </w:tr>
    </w:tbl>
    <w:p w:rsidR="00D05D9E" w:rsidRPr="00677F74" w:rsidRDefault="00D05D9E" w:rsidP="003D25AD">
      <w:pPr>
        <w:spacing w:line="240" w:lineRule="auto"/>
        <w:rPr>
          <w:sz w:val="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05D9E" w:rsidRPr="001A7BA3" w:rsidTr="00677F74">
        <w:trPr>
          <w:trHeight w:val="13439"/>
        </w:trPr>
        <w:tc>
          <w:tcPr>
            <w:tcW w:w="9888" w:type="dxa"/>
            <w:shd w:val="clear" w:color="auto" w:fill="auto"/>
          </w:tcPr>
          <w:p w:rsidR="00D05D9E" w:rsidRPr="00D620E4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B41B49"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D620E4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05D9E" w:rsidRPr="00D05D9E" w:rsidRDefault="00D77CA4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="00D05D9E" w:rsidRPr="00D620E4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bookmarkStart w:id="0" w:name="_GoBack"/>
            <w:bookmarkEnd w:id="0"/>
            <w:r w:rsidR="00D05D9E" w:rsidRPr="00D620E4">
              <w:rPr>
                <w:rFonts w:ascii="TimesNewRoman" w:hAnsi="TimesNewRoman" w:cs="TimesNewRoman"/>
                <w:sz w:val="24"/>
                <w:szCs w:val="24"/>
              </w:rPr>
              <w:t xml:space="preserve">non rientrano tra le seguenti cause di esclusione per l’avvio dell’istruttoria finalizzata all’erogazione </w:t>
            </w:r>
            <w:r w:rsidR="00D05D9E" w:rsidRPr="00D05D9E">
              <w:rPr>
                <w:rFonts w:ascii="TimesNewRoman" w:hAnsi="TimesNewRoman" w:cs="TimesNewRoman"/>
                <w:sz w:val="24"/>
                <w:szCs w:val="24"/>
              </w:rPr>
              <w:t>del contributo:</w:t>
            </w:r>
          </w:p>
          <w:p w:rsidR="00D05D9E" w:rsidRPr="00D05D9E" w:rsidRDefault="00C76C8B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D05D9E" w:rsidRPr="00D05D9E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>danni ad aree e fondi esterni al fabbricato in cui ha sede l’attività economica;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D05D9E" w:rsidRPr="00D05D9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D05D9E" w:rsidRPr="00F76708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danni 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>ai fabbricati che, alla data dell’evento calamitoso, risultavano collabenti o in corso di costruzione;</w:t>
            </w:r>
          </w:p>
          <w:p w:rsidR="00D05D9E" w:rsidRPr="00F76708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:rsidR="00D05D9E" w:rsidRPr="003D25AD" w:rsidRDefault="00D05D9E" w:rsidP="003D25AD">
            <w:pPr>
              <w:tabs>
                <w:tab w:val="left" w:pos="1134"/>
                <w:tab w:val="left" w:pos="8652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</w:tbl>
    <w:p w:rsidR="00C61B13" w:rsidRPr="00677F74" w:rsidRDefault="00C61B13" w:rsidP="00677F74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8"/>
          <w:szCs w:val="28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05D9E" w:rsidRPr="001A7BA3" w:rsidTr="00642546">
        <w:trPr>
          <w:trHeight w:val="3658"/>
        </w:trPr>
        <w:tc>
          <w:tcPr>
            <w:tcW w:w="9888" w:type="dxa"/>
            <w:shd w:val="clear" w:color="auto" w:fill="auto"/>
          </w:tcPr>
          <w:p w:rsidR="00D05D9E" w:rsidRPr="004E204C" w:rsidRDefault="00D05D9E" w:rsidP="00225AA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B41B49" w:rsidRPr="004E204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9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D05D9E" w:rsidRPr="004E204C" w:rsidRDefault="00D05D9E" w:rsidP="00225AA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D05D9E" w:rsidRPr="00C76C8B" w:rsidRDefault="00D05D9E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>che i costi</w:t>
            </w:r>
            <w:r w:rsidR="00642546"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stimati</w:t>
            </w:r>
            <w:r w:rsidR="00C76C8B">
              <w:rPr>
                <w:rFonts w:ascii="Times New Roman" w:hAnsi="Times New Roman"/>
                <w:bCs/>
                <w:sz w:val="24"/>
                <w:szCs w:val="24"/>
              </w:rPr>
              <w:t xml:space="preserve"> o sostenuti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C76C8B" w:rsidTr="00FA7B50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E2181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E218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E21814" w:rsidRDefault="00C76C8B" w:rsidP="00FA7B50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FE0F98" w:rsidP="00FE0F98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9B2071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</w:t>
                  </w:r>
                  <w:r w:rsidR="001B6CE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citofonico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, rete dati LAN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600D03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AB2B76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CC379D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C76C8B" w:rsidRPr="00CC379D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Tr="00FA7B50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955820" w:rsidRDefault="00C76C8B" w:rsidP="00FA7B50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E07C1D" w:rsidRDefault="00C76C8B" w:rsidP="00E07C1D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="00D05D9E" w:rsidRPr="003E1742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(I </w:t>
            </w:r>
            <w:r w:rsidR="00D05D9E" w:rsidRPr="004E204C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costi si intendono comprensivi di aliquota IVA e competenze tecniche)    </w:t>
            </w:r>
          </w:p>
          <w:p w:rsidR="00FE0F98" w:rsidRPr="004E204C" w:rsidRDefault="00FE0F98" w:rsidP="00E07C1D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</w:p>
          <w:p w:rsidR="00E07C1D" w:rsidRDefault="00E07C1D" w:rsidP="00ED3C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il fabbisogno necessario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per il ripristino dei macchinari e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delle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attrezzature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(B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>1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>il prezzo di acquisto di scorte di materie prime, semilavorati e prodotti finiti, danneggiati o distrutti a causa degli eventi eccezionali e non più utilizzabili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 xml:space="preserve"> (B2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nonché 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 xml:space="preserve">i costi 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stimati o sostenuti 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>per la sostituzione o il ripristino de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gl</w:t>
            </w:r>
            <w:r w:rsidR="00ED3C08" w:rsidRPr="00955820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ED3C08" w:rsidRPr="00ED3C08">
              <w:rPr>
                <w:rFonts w:ascii="TimesNewRoman" w:hAnsi="TimesNewRoman" w:cs="TimesNewRoman"/>
                <w:sz w:val="24"/>
                <w:szCs w:val="24"/>
              </w:rPr>
              <w:t xml:space="preserve">arredi dei locali atti a servire ristoro al personale e dei relativi elettrodomestici </w:t>
            </w:r>
            <w:r w:rsidR="00FE0F98">
              <w:rPr>
                <w:rFonts w:ascii="TimesNewRoman" w:hAnsi="TimesNewRoman" w:cs="TimesNewRoman"/>
                <w:sz w:val="24"/>
                <w:szCs w:val="24"/>
              </w:rPr>
              <w:t>(B3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) possono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 essere complessivamente </w:t>
            </w:r>
            <w:r>
              <w:rPr>
                <w:rFonts w:ascii="TimesNewRoman" w:hAnsi="TimesNewRoman" w:cs="TimesNewRoman"/>
                <w:sz w:val="24"/>
                <w:szCs w:val="24"/>
              </w:rPr>
              <w:t>quantificat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3E1742">
              <w:rPr>
                <w:rFonts w:ascii="TimesNewRoman" w:hAnsi="TimesNewRoman" w:cs="TimesNewRoman"/>
                <w:sz w:val="24"/>
                <w:szCs w:val="24"/>
              </w:rPr>
              <w:t xml:space="preserve"> in:</w:t>
            </w:r>
            <w:r w:rsidR="00ED3C0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FE0F98" w:rsidRDefault="00FE0F98" w:rsidP="00FE0F98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E0F98" w:rsidRDefault="00FE0F98" w:rsidP="00FE0F98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FE0F98" w:rsidRDefault="00FE0F98" w:rsidP="00FE0F98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17"/>
              <w:gridCol w:w="2921"/>
              <w:gridCol w:w="2921"/>
            </w:tblGrid>
            <w:tr w:rsidR="00ED3C08" w:rsidTr="00DF1CF3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ED3C08" w:rsidP="00ED3C08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gl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ulteriori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costi stimati o sostenuti</w:t>
                  </w: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E21814" w:rsidRDefault="00ED3C08" w:rsidP="00DF1CF3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E2181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DF1CF3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B1) </w:t>
                  </w:r>
                  <w:r w:rsidR="00ED3C08" w:rsidRPr="00EF4A70">
                    <w:rPr>
                      <w:rFonts w:ascii="TimesNewRoman" w:hAnsi="TimesNewRoman" w:cs="TimesNew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DF1CF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B2) </w:t>
                  </w:r>
                  <w:r w:rsid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S</w:t>
                  </w:r>
                  <w:r w:rsidR="00ED3C08" w:rsidRPr="003E1742">
                    <w:rPr>
                      <w:rFonts w:ascii="TimesNewRoman" w:hAnsi="TimesNewRoman" w:cs="TimesNewRoman"/>
                      <w:sz w:val="24"/>
                      <w:szCs w:val="24"/>
                    </w:rPr>
                    <w:t>corte di materie prime, semilavorati e prodotti finiti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FE0F98" w:rsidP="00ED3C0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B3) </w:t>
                  </w:r>
                  <w:r w:rsid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A</w:t>
                  </w:r>
                  <w:r w:rsidR="00ED3C08" w:rsidRPr="00ED3C08">
                    <w:rPr>
                      <w:rFonts w:ascii="TimesNewRoman" w:hAnsi="TimesNewRoman" w:cs="TimesNewRoman"/>
                      <w:sz w:val="24"/>
                      <w:szCs w:val="24"/>
                    </w:rPr>
                    <w:t>rredi locali ristoro e relativi elettrodomestici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3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ED3C08" w:rsidRPr="00600D03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ED3C08" w:rsidRPr="00AB2B76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CC379D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ED3C08" w:rsidRPr="00CC379D" w:rsidRDefault="00ED3C08" w:rsidP="00DF1CF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Tr="00DF1CF3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D3C08" w:rsidRPr="00955820" w:rsidRDefault="00ED3C08" w:rsidP="00ED3C0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FE0F98" w:rsidRDefault="00FE0F98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D05D9E" w:rsidRPr="003E1742" w:rsidRDefault="00D05D9E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E1742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</w:p>
          <w:p w:rsidR="00213D8F" w:rsidRPr="00C500DF" w:rsidRDefault="00D05D9E" w:rsidP="00C500DF">
            <w:pPr>
              <w:autoSpaceDE w:val="0"/>
              <w:autoSpaceDN w:val="0"/>
              <w:adjustRightInd w:val="0"/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€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(in lettere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EURO</w:t>
            </w:r>
            <w:r w:rsidRPr="003E17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___________________________________________)</w:t>
            </w:r>
          </w:p>
        </w:tc>
      </w:tr>
    </w:tbl>
    <w:p w:rsidR="00B41B49" w:rsidRPr="00B41B49" w:rsidRDefault="00B41B49" w:rsidP="00EF4A70">
      <w:pPr>
        <w:spacing w:before="0"/>
        <w:rPr>
          <w:sz w:val="20"/>
        </w:rPr>
      </w:pP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D05D9E" w:rsidRPr="004A03E3" w:rsidTr="00FE0F98">
        <w:trPr>
          <w:trHeight w:val="398"/>
        </w:trPr>
        <w:tc>
          <w:tcPr>
            <w:tcW w:w="9863" w:type="dxa"/>
            <w:shd w:val="clear" w:color="auto" w:fill="auto"/>
          </w:tcPr>
          <w:p w:rsidR="00D05D9E" w:rsidRPr="00F76708" w:rsidRDefault="00D05D9E" w:rsidP="00D7322B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B41B49"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10</w:t>
            </w: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F76708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 e nesso di causalità </w:t>
            </w:r>
          </w:p>
          <w:p w:rsidR="00D05D9E" w:rsidRPr="00F76708" w:rsidRDefault="00D05D9E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708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D05D9E" w:rsidRPr="004A03E3" w:rsidRDefault="00D05D9E" w:rsidP="00225AA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4E204C" w:rsidRDefault="00D05D9E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652C1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 w:rsidRPr="003C67C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6C8B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4E204C" w:rsidRPr="004E204C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B0A27" w:rsidRPr="004E20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4E204C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4E204C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4516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451646" w:rsidRPr="004E204C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4E204C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F35284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F35284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:rsidR="00E67287" w:rsidRPr="00F35284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451646" w:rsidRPr="00451646" w:rsidRDefault="00451646" w:rsidP="00451646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05D9E" w:rsidRDefault="00D05D9E" w:rsidP="00F3528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F35284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F35284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F35284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</w:p>
          <w:p w:rsidR="00451646" w:rsidRPr="00F35284" w:rsidRDefault="00451646" w:rsidP="00451646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7322B" w:rsidRDefault="00D7322B" w:rsidP="00D7322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le unità immobiliari danneggiate non sono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state realizzate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D05D9E" w:rsidRPr="004A03E3" w:rsidRDefault="00D05D9E" w:rsidP="00FE0F9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realizzate </w:t>
            </w:r>
            <w:r w:rsidR="00963A5C" w:rsidRPr="00C500DF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 sono state,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sensi della </w:t>
            </w:r>
            <w:r w:rsidR="00B41B49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</w:p>
          <w:p w:rsidR="009B2071" w:rsidRPr="00FE0F98" w:rsidRDefault="00D05D9E" w:rsidP="00FE0F9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che i danni denunciati sono stati causati dall’evento del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 w:rsidR="001B6CEC">
              <w:rPr>
                <w:rFonts w:ascii="TimesNewRoman" w:hAnsi="TimesNewRoman" w:cs="TimesNewRoman"/>
                <w:sz w:val="24"/>
                <w:szCs w:val="24"/>
              </w:rPr>
              <w:t>, come da elenco annesso alla Delibera PCM 8 novembre 2018</w:t>
            </w:r>
          </w:p>
        </w:tc>
      </w:tr>
    </w:tbl>
    <w:p w:rsidR="00FE0F98" w:rsidRDefault="00FE0F9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176E0F" w:rsidTr="00EF4A70">
        <w:tc>
          <w:tcPr>
            <w:tcW w:w="9923" w:type="dxa"/>
            <w:shd w:val="clear" w:color="auto" w:fill="auto"/>
          </w:tcPr>
          <w:p w:rsidR="000306F9" w:rsidRPr="00C500DF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</w:t>
            </w:r>
            <w:r w:rsidR="00C500DF"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b</w:t>
            </w: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) dell’ordinanza n. 558 del 15 novembre 2018 e che la compilazione nella sua interezza è presupposto indispensabile per l’erogazione del contributo. </w:t>
            </w:r>
          </w:p>
          <w:p w:rsidR="00B41B49" w:rsidRPr="009F26C1" w:rsidRDefault="000306F9" w:rsidP="000306F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0D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Regolamento (UE) 2016/679 del Parlamento Europeo e del Consiglio.</w:t>
            </w:r>
          </w:p>
        </w:tc>
      </w:tr>
    </w:tbl>
    <w:p w:rsidR="00B41B49" w:rsidRDefault="00B41B49" w:rsidP="00B41B49">
      <w:pPr>
        <w:widowControl w:val="0"/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  <w:highlight w:val="lightGray"/>
        </w:rPr>
      </w:pPr>
    </w:p>
    <w:p w:rsidR="00D05D9E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D05D9E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51C6F"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________________</w:t>
      </w:r>
    </w:p>
    <w:p w:rsidR="00B41B49" w:rsidRPr="00B41B49" w:rsidRDefault="00B41B49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9F26C1" w:rsidRPr="009F26C1" w:rsidRDefault="009F26C1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1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176E0F" w:rsidTr="003C2C46">
        <w:trPr>
          <w:trHeight w:val="1209"/>
        </w:trPr>
        <w:tc>
          <w:tcPr>
            <w:tcW w:w="9923" w:type="dxa"/>
            <w:shd w:val="clear" w:color="auto" w:fill="auto"/>
          </w:tcPr>
          <w:p w:rsidR="00AE62C3" w:rsidRPr="00D620E4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AE62C3" w:rsidRPr="00225458" w:rsidRDefault="003C2C46" w:rsidP="00B41B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</w:t>
            </w:r>
            <w:r w:rsidRPr="009350A6">
              <w:rPr>
                <w:rFonts w:ascii="TimesNewRoman" w:hAnsi="TimesNewRoman" w:cs="TimesNewRoman"/>
                <w:sz w:val="24"/>
                <w:szCs w:val="24"/>
              </w:rPr>
              <w:t>in corso di validità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C2C46"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225458" w:rsidRPr="00225458" w:rsidRDefault="00225458" w:rsidP="003D25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71F"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Pr="00D4171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</w:tbl>
    <w:p w:rsidR="00AE62C3" w:rsidRDefault="00AE62C3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AE62C3" w:rsidRPr="009F26C1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AE62C3" w:rsidRPr="009F26C1" w:rsidSect="00677F7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70B5" w:rsidRPr="008570B5" w:rsidTr="009137E1">
        <w:tc>
          <w:tcPr>
            <w:tcW w:w="9778" w:type="dxa"/>
          </w:tcPr>
          <w:p w:rsidR="008570B5" w:rsidRPr="00D620E4" w:rsidRDefault="008570B5" w:rsidP="008570B5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NOTE </w:t>
            </w:r>
            <w:r w:rsidRPr="00D620E4">
              <w:rPr>
                <w:rFonts w:ascii="Times New Roman" w:hAnsi="Times New Roman" w:cs="Times New Roman"/>
                <w:b/>
                <w:sz w:val="28"/>
                <w:szCs w:val="28"/>
              </w:rPr>
              <w:t>ESPLICATIVE SULLA COMPILAZIONE</w:t>
            </w:r>
          </w:p>
          <w:p w:rsidR="008570B5" w:rsidRPr="008570B5" w:rsidRDefault="007316AE" w:rsidP="00B41B4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Domanda di contributo</w:t>
            </w:r>
            <w:r w:rsidR="00780C41"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B41B49"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per l’</w:t>
            </w:r>
            <w:r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immediat</w:t>
            </w:r>
            <w:r w:rsidR="00B41B49" w:rsidRPr="00D620E4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 ripresa delle attività economiche e produttive</w:t>
            </w:r>
            <w:r w:rsidR="002F2230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2F2230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Mod</w:t>
            </w:r>
            <w:proofErr w:type="spellEnd"/>
            <w:r w:rsidR="002F2230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. C)</w:t>
            </w:r>
          </w:p>
        </w:tc>
      </w:tr>
    </w:tbl>
    <w:p w:rsidR="008570B5" w:rsidRDefault="008570B5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70B5" w:rsidRPr="008570B5" w:rsidTr="00AC2C64">
        <w:trPr>
          <w:trHeight w:val="13211"/>
        </w:trPr>
        <w:tc>
          <w:tcPr>
            <w:tcW w:w="9778" w:type="dxa"/>
          </w:tcPr>
          <w:p w:rsidR="008570B5" w:rsidRPr="00D620E4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620E4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B41B49" w:rsidRPr="00D620E4">
              <w:rPr>
                <w:rFonts w:ascii="TimesNewRoman" w:hAnsi="TimesNewRoman" w:cs="TimesNewRoman"/>
                <w:sz w:val="20"/>
                <w:szCs w:val="20"/>
              </w:rPr>
              <w:t>10</w:t>
            </w: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:rsidR="009E4936" w:rsidRPr="008570B5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620E4">
              <w:rPr>
                <w:rFonts w:ascii="TimesNewRoman" w:hAnsi="TimesNewRoman" w:cs="TimesNewRoman"/>
                <w:sz w:val="20"/>
                <w:szCs w:val="20"/>
              </w:rPr>
              <w:t xml:space="preserve">Le informazioni sono generalmente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definite contrassegnando le caselle corrispondenti o compilando gli appositi campi e/o tabelle.</w:t>
            </w:r>
          </w:p>
          <w:p w:rsidR="008570B5" w:rsidRPr="008570B5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1 - Identificazione </w:t>
            </w:r>
            <w:r w:rsidRPr="008570B5">
              <w:rPr>
                <w:rFonts w:ascii="Times New Roman" w:hAnsi="Times New Roman" w:cs="Times New Roman"/>
                <w:b/>
                <w:sz w:val="20"/>
                <w:szCs w:val="20"/>
              </w:rPr>
              <w:t>del soggetto dichiarante</w:t>
            </w:r>
          </w:p>
          <w:p w:rsidR="008570B5" w:rsidRPr="008570B5" w:rsidRDefault="008570B5" w:rsidP="008570B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A4180">
              <w:rPr>
                <w:rFonts w:ascii="TimesNewRoman" w:hAnsi="TimesNewRoman" w:cs="TimesNewRoman"/>
                <w:sz w:val="20"/>
                <w:szCs w:val="20"/>
              </w:rPr>
              <w:t>Le società o associazioni senza fin</w:t>
            </w:r>
            <w:r w:rsidR="00083BF7" w:rsidRPr="007A4180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Pr="007A4180">
              <w:rPr>
                <w:rFonts w:ascii="TimesNewRoman" w:hAnsi="TimesNewRoman" w:cs="TimesNewRoman"/>
                <w:sz w:val="20"/>
                <w:szCs w:val="20"/>
              </w:rPr>
              <w:t xml:space="preserve"> di </w:t>
            </w:r>
            <w:r w:rsidRPr="00C500DF">
              <w:rPr>
                <w:rFonts w:ascii="TimesNewRoman" w:hAnsi="TimesNewRoman" w:cs="TimesNewRoman"/>
                <w:sz w:val="20"/>
                <w:szCs w:val="20"/>
              </w:rPr>
              <w:t xml:space="preserve">lucro non aventi partita IVA o iscrizione alla Camera </w:t>
            </w:r>
            <w:r w:rsidR="00083BF7" w:rsidRPr="00C500DF">
              <w:rPr>
                <w:rFonts w:ascii="TimesNewRoman" w:hAnsi="TimesNewRoman" w:cs="TimesNewRoman"/>
                <w:sz w:val="20"/>
                <w:szCs w:val="20"/>
              </w:rPr>
              <w:t>di</w:t>
            </w:r>
            <w:r w:rsidRPr="00C500DF">
              <w:rPr>
                <w:rFonts w:ascii="TimesNewRoman" w:hAnsi="TimesNewRoman" w:cs="TimesNewRoman"/>
                <w:sz w:val="20"/>
                <w:szCs w:val="20"/>
              </w:rPr>
              <w:t xml:space="preserve"> Commercio devono compilare </w:t>
            </w:r>
            <w:r w:rsidR="007A4180" w:rsidRPr="00C500DF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C500DF">
              <w:rPr>
                <w:rFonts w:ascii="TimesNewRoman" w:hAnsi="TimesNewRoman" w:cs="TimesNewRoman"/>
                <w:sz w:val="20"/>
                <w:szCs w:val="20"/>
              </w:rPr>
              <w:t xml:space="preserve">a </w:t>
            </w:r>
            <w:r w:rsidR="007A4180" w:rsidRPr="00C500DF">
              <w:rPr>
                <w:rFonts w:ascii="TimesNewRoman" w:hAnsi="TimesNewRoman" w:cs="TimesNewRoman"/>
                <w:sz w:val="20"/>
                <w:szCs w:val="20"/>
              </w:rPr>
              <w:t>Domanda di contributo di immediato sostegno alla popolazione</w:t>
            </w:r>
            <w:r w:rsidR="002F2230">
              <w:rPr>
                <w:rFonts w:ascii="TimesNewRoman" w:hAnsi="TimesNewRoman" w:cs="TimesNewRoman"/>
                <w:sz w:val="20"/>
                <w:szCs w:val="20"/>
              </w:rPr>
              <w:t xml:space="preserve"> (</w:t>
            </w:r>
            <w:proofErr w:type="spellStart"/>
            <w:r w:rsidR="002F2230">
              <w:rPr>
                <w:rFonts w:ascii="TimesNewRoman" w:hAnsi="TimesNewRoman" w:cs="TimesNewRoman"/>
                <w:sz w:val="20"/>
                <w:szCs w:val="20"/>
              </w:rPr>
              <w:t>Mod</w:t>
            </w:r>
            <w:proofErr w:type="spellEnd"/>
            <w:r w:rsidR="002F2230">
              <w:rPr>
                <w:rFonts w:ascii="TimesNewRoman" w:hAnsi="TimesNewRoman" w:cs="TimesNewRoman"/>
                <w:sz w:val="20"/>
                <w:szCs w:val="20"/>
              </w:rPr>
              <w:t>. B)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E4936" w:rsidRPr="00544E6D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SEZIONE 2 </w:t>
            </w:r>
            <w:r w:rsidRPr="00544E6D">
              <w:rPr>
                <w:rFonts w:ascii="Times New Roman" w:hAnsi="Times New Roman"/>
                <w:b/>
                <w:sz w:val="20"/>
                <w:szCs w:val="20"/>
              </w:rPr>
              <w:t>– Identificazione dell’Impresa</w:t>
            </w:r>
          </w:p>
          <w:p w:rsidR="007A4180" w:rsidRPr="00EF4A70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44E6D">
              <w:rPr>
                <w:rFonts w:ascii="TimesNewRoman" w:hAnsi="TimesNewRoman" w:cs="TimesNewRoman"/>
                <w:sz w:val="20"/>
                <w:szCs w:val="20"/>
              </w:rPr>
              <w:t xml:space="preserve">Per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imprese individuali: indicare la data di inizio dell’attività, risultante dal certificato d'iscrizione</w:t>
            </w:r>
            <w:r w:rsidR="00043B22" w:rsidRPr="00EF4A70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DE2A91" w:rsidRPr="00EF4A70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comprende 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centri/impianti sportivi, palestre e 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stadi.</w:t>
            </w:r>
          </w:p>
          <w:p w:rsidR="00DE2A91" w:rsidRPr="00EF4A70" w:rsidRDefault="00FB0444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Il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“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>”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 comprende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 xml:space="preserve"> cinema, teatr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</w:t>
            </w:r>
            <w:r w:rsidR="00DE2A91" w:rsidRPr="00EF4A70">
              <w:rPr>
                <w:rFonts w:ascii="TimesNewRoman" w:hAnsi="TimesNewRoman" w:cs="TimesNewRoman"/>
                <w:sz w:val="20"/>
                <w:szCs w:val="20"/>
              </w:rPr>
              <w:t>, esposizion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>i e congressi.</w:t>
            </w:r>
          </w:p>
          <w:p w:rsidR="00DE2A91" w:rsidRPr="00DE2A91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EF4A70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EF4A70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EF4A70">
              <w:rPr>
                <w:rFonts w:ascii="TimesNewRoman" w:hAnsi="TimesNewRoman" w:cs="TimesNewRoman"/>
                <w:sz w:val="20"/>
                <w:szCs w:val="20"/>
              </w:rPr>
              <w:t xml:space="preserve">”, si devono inserire le tipologie dell’attività economica e produttiva, specificando l’attività </w:t>
            </w:r>
            <w:r w:rsidRPr="00544E6D">
              <w:rPr>
                <w:rFonts w:ascii="TimesNewRoman" w:hAnsi="TimesNewRoman" w:cs="TimesNewRoman"/>
                <w:sz w:val="20"/>
                <w:szCs w:val="20"/>
              </w:rPr>
              <w:t>merceologica (alimentari, farmacia, officina meccanica, produzione, ecc..).</w:t>
            </w:r>
          </w:p>
          <w:p w:rsidR="009E4936" w:rsidRPr="00544E6D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4E6D">
              <w:rPr>
                <w:rFonts w:ascii="Times New Roman" w:hAnsi="Times New Roman"/>
                <w:b/>
                <w:sz w:val="20"/>
                <w:szCs w:val="20"/>
              </w:rPr>
              <w:t>SEZIONE 3 – Richiesta contributo</w:t>
            </w:r>
          </w:p>
          <w:p w:rsidR="00F76708" w:rsidRPr="00544E6D" w:rsidRDefault="00F76708" w:rsidP="00F76708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44E6D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544E6D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544E6D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</w:t>
            </w:r>
            <w:r w:rsidR="00043B22" w:rsidRPr="00544E6D">
              <w:rPr>
                <w:rFonts w:ascii="TimesNewRoman" w:hAnsi="TimesNewRoman" w:cs="TimesNewRoman"/>
                <w:sz w:val="20"/>
                <w:szCs w:val="20"/>
              </w:rPr>
              <w:t xml:space="preserve"> dall’impresa nell’ambito delle sue prerogative come da statuto/atto costitutivo, ad es. imprese di costruzioni, società immobiliari ecc.</w:t>
            </w:r>
          </w:p>
          <w:p w:rsidR="009E4936" w:rsidRPr="00F76708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6708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:rsidR="009E4936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ecc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….</w:t>
            </w:r>
          </w:p>
          <w:p w:rsidR="009E4936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2F2230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F2230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2F2230">
              <w:rPr>
                <w:rFonts w:ascii="TimesNewRoman" w:hAnsi="TimesNewRoman" w:cs="TimesNewRoman"/>
                <w:sz w:val="20"/>
                <w:szCs w:val="20"/>
              </w:rPr>
              <w:t>”, si intendono: l’ usufrutto, l’uso, ecc..</w:t>
            </w:r>
          </w:p>
          <w:p w:rsidR="00C500DF" w:rsidRPr="002F2230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risulta obbligatorio allegare l’autorizzazione del proprietario al ripristino dei danni </w:t>
            </w:r>
            <w:r w:rsidR="008E6984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:rsidR="009E4936" w:rsidRPr="00043B22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:rsidR="009E4936" w:rsidRPr="00043B22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9E4936" w:rsidRPr="00043B22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 w:rsidR="00277CBA" w:rsidRPr="00043B2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- Descrizione sommaria dell’unità strutturale</w:t>
            </w:r>
          </w:p>
          <w:p w:rsidR="009E4936" w:rsidRPr="00043B22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(specificare)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>”, si intende la tipologia prevalente dell’unità strutturale, ad es.: acciaio, cemento armato precompresso, mista…</w:t>
            </w:r>
          </w:p>
          <w:p w:rsidR="009E4936" w:rsidRPr="004E204C" w:rsidRDefault="009E4936" w:rsidP="009E493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 w:rsidR="00277CBA" w:rsidRPr="00043B2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4E204C">
              <w:rPr>
                <w:rFonts w:ascii="Times New Roman" w:hAnsi="Times New Roman"/>
                <w:b/>
                <w:sz w:val="20"/>
                <w:szCs w:val="20"/>
              </w:rPr>
              <w:t>Descrizione danni</w:t>
            </w:r>
          </w:p>
          <w:p w:rsidR="009E4936" w:rsidRPr="004E204C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4E204C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4E204C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4E204C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</w:t>
            </w:r>
            <w:r w:rsidR="00EF4A70">
              <w:rPr>
                <w:rFonts w:ascii="TimesNewRoman" w:hAnsi="TimesNewRoman" w:cs="TimesNewRoman"/>
                <w:sz w:val="20"/>
                <w:szCs w:val="20"/>
              </w:rPr>
              <w:t xml:space="preserve">, ad es. </w:t>
            </w:r>
            <w:r w:rsidR="00EF4A70" w:rsidRPr="00415430">
              <w:rPr>
                <w:rFonts w:ascii="TimesNewRoman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 w:rsidR="00EF4A70" w:rsidRPr="008570B5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  <w:r w:rsidRPr="004E204C">
              <w:rPr>
                <w:rFonts w:ascii="TimesNewRoman" w:hAnsi="TimesNewRoman" w:cs="TimesNewRoman"/>
                <w:sz w:val="20"/>
                <w:szCs w:val="20"/>
              </w:rPr>
              <w:t xml:space="preserve"> Essi sono accatastati nell’apposita categoria catastale F/2 “unità collabenti”.</w:t>
            </w:r>
          </w:p>
          <w:p w:rsidR="009E4936" w:rsidRPr="004E204C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204C">
              <w:rPr>
                <w:rFonts w:ascii="Times New Roman" w:hAnsi="Times New Roman"/>
                <w:b/>
                <w:sz w:val="20"/>
                <w:szCs w:val="20"/>
              </w:rPr>
              <w:t xml:space="preserve">SEZIONE </w:t>
            </w:r>
            <w:r w:rsidR="00277CBA" w:rsidRPr="004E204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E204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00123" w:rsidRPr="0058781C">
              <w:rPr>
                <w:rFonts w:ascii="Times New Roman" w:hAnsi="Times New Roman" w:cs="Times New Roman"/>
                <w:b/>
                <w:sz w:val="20"/>
                <w:szCs w:val="20"/>
              </w:rPr>
              <w:t>Quantificazione dei costi stimati o sostenuti</w:t>
            </w:r>
          </w:p>
          <w:p w:rsidR="009E4936" w:rsidRPr="00C76C8B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E204C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4E204C">
              <w:rPr>
                <w:rFonts w:ascii="TimesNewRoman" w:hAnsi="TimesNewRoman" w:cs="TimesNewRoman"/>
                <w:sz w:val="20"/>
                <w:szCs w:val="20"/>
                <w:u w:val="single"/>
              </w:rPr>
              <w:t>ripristini necessari</w:t>
            </w:r>
            <w:r w:rsidRPr="00043B22">
              <w:rPr>
                <w:rFonts w:ascii="TimesNewRoman" w:hAnsi="TimesNewRoman" w:cs="TimesNewRoman"/>
                <w:sz w:val="20"/>
                <w:szCs w:val="20"/>
              </w:rPr>
              <w:t>”, si intendono le finiture strettamente connesse agli interventi strutturali da realizzare e gli interventi sugli elementi non strutturali comunque necessari.</w:t>
            </w:r>
          </w:p>
          <w:p w:rsidR="00C76C8B" w:rsidRPr="009B2071" w:rsidRDefault="00C76C8B" w:rsidP="00C76C8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elementi strutturali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 xml:space="preserve">” si intendono strutture verticali, </w:t>
            </w:r>
            <w:r w:rsidRPr="00C76C8B">
              <w:rPr>
                <w:rFonts w:ascii="TimesNewRoman" w:hAnsi="TimesNewRoman" w:cs="TimesNewRoman"/>
                <w:sz w:val="20"/>
                <w:szCs w:val="20"/>
              </w:rPr>
              <w:t>pareti portanti</w:t>
            </w:r>
            <w:r>
              <w:rPr>
                <w:rFonts w:ascii="TimesNewRoman" w:hAnsi="TimesNewRoman" w:cs="TimesNewRoman"/>
                <w:sz w:val="20"/>
                <w:szCs w:val="20"/>
              </w:rPr>
              <w:t>,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 xml:space="preserve"> solai, scale, </w:t>
            </w:r>
            <w:r w:rsidR="009B2071">
              <w:rPr>
                <w:rFonts w:ascii="TimesNewRoman" w:hAnsi="TimesNewRoman" w:cs="TimesNewRoman"/>
                <w:sz w:val="20"/>
                <w:szCs w:val="20"/>
              </w:rPr>
              <w:t>copertura, tamponature</w:t>
            </w:r>
            <w:r>
              <w:rPr>
                <w:rFonts w:ascii="TimesNewRoman" w:hAnsi="TimesNewRoman" w:cs="TimesNewRoman"/>
                <w:sz w:val="20"/>
                <w:szCs w:val="20"/>
              </w:rPr>
              <w:t>, nonché</w:t>
            </w:r>
            <w:r w:rsidRPr="00C76C8B">
              <w:rPr>
                <w:rFonts w:ascii="TimesNewRoman" w:hAnsi="TimesNewRoman" w:cs="TimesNewRoman"/>
                <w:sz w:val="20"/>
                <w:szCs w:val="20"/>
              </w:rPr>
              <w:t>, controventi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e</w:t>
            </w:r>
            <w:r w:rsidRPr="00C76C8B">
              <w:rPr>
                <w:rFonts w:ascii="TimesNewRoman" w:hAnsi="TimesNewRoman" w:cs="TimesNewRoman"/>
                <w:sz w:val="20"/>
                <w:szCs w:val="20"/>
              </w:rPr>
              <w:t xml:space="preserve"> connessioni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B2071" w:rsidRPr="00600D03" w:rsidRDefault="009B2071" w:rsidP="009B207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F8334E">
              <w:rPr>
                <w:rFonts w:ascii="TimesNewRoman" w:hAnsi="TimesNewRoman" w:cs="TimesNewRoman"/>
                <w:sz w:val="20"/>
                <w:szCs w:val="20"/>
                <w:u w:val="single"/>
              </w:rPr>
              <w:t>finiture interne ed esterne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intendono intonacatura</w:t>
            </w:r>
            <w:r w:rsidRPr="00F8334E">
              <w:rPr>
                <w:rFonts w:ascii="TimesNewRoman" w:hAnsi="TimesNewRoman" w:cs="TimesNewRoman"/>
                <w:sz w:val="20"/>
                <w:szCs w:val="20"/>
              </w:rPr>
              <w:t xml:space="preserve"> e tinteggiatura interne ed esterne, pavimentazione interna, rivestimenti parietali, controsoffittature, tramezzature e divisori in genere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C76C8B" w:rsidRPr="00C76C8B" w:rsidRDefault="00C76C8B" w:rsidP="00C76C8B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serramenti interni ed esterni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9E4936" w:rsidRPr="00043B22" w:rsidRDefault="00277CBA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3B22">
              <w:rPr>
                <w:rFonts w:ascii="Times New Roman" w:hAnsi="Times New Roman"/>
                <w:b/>
                <w:sz w:val="20"/>
                <w:szCs w:val="20"/>
              </w:rPr>
              <w:t>SEZIONE 10</w:t>
            </w:r>
            <w:r w:rsidR="009E4936"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="00A00123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="009E4936" w:rsidRPr="00043B22">
              <w:rPr>
                <w:rFonts w:ascii="Times New Roman" w:hAnsi="Times New Roman"/>
                <w:b/>
                <w:sz w:val="20"/>
                <w:szCs w:val="20"/>
              </w:rPr>
              <w:t xml:space="preserve"> assicurativi, stato di legittimità e nesso di causalità </w:t>
            </w:r>
          </w:p>
          <w:p w:rsidR="008570B5" w:rsidRDefault="009E4936" w:rsidP="009E4936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043B2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43B22">
              <w:rPr>
                <w:rFonts w:ascii="TimesNewRoman" w:hAnsi="TimesNewRoman" w:cs="TimesNewRoman"/>
                <w:sz w:val="20"/>
                <w:szCs w:val="20"/>
                <w:u w:val="single"/>
              </w:rPr>
              <w:t xml:space="preserve">importo complessivo </w:t>
            </w:r>
            <w:r>
              <w:rPr>
                <w:rFonts w:ascii="TimesNewRoman" w:hAnsi="TimesNewRoman" w:cs="TimesNewRoman"/>
                <w:sz w:val="20"/>
                <w:szCs w:val="20"/>
                <w:u w:val="single"/>
              </w:rPr>
              <w:t>di €</w:t>
            </w:r>
            <w:r w:rsidRPr="00225458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>
              <w:rPr>
                <w:rFonts w:ascii="TimesNewRoman" w:hAnsi="TimesNewRoman" w:cs="TimesNewRoman"/>
                <w:sz w:val="20"/>
                <w:szCs w:val="20"/>
              </w:rPr>
              <w:t>si intende quello già liquidato o in corso di liquidazione.</w:t>
            </w:r>
          </w:p>
          <w:p w:rsidR="009E4936" w:rsidRPr="009E4936" w:rsidRDefault="009E4936" w:rsidP="009E4936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8570B5" w:rsidRPr="00AC2C64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AC2C64" w:rsidSect="00AC2C64">
      <w:headerReference w:type="default" r:id="rId13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FE" w:rsidRDefault="006C6EFE" w:rsidP="00CC096F">
      <w:pPr>
        <w:spacing w:before="0" w:line="240" w:lineRule="auto"/>
      </w:pPr>
      <w:r>
        <w:separator/>
      </w:r>
    </w:p>
  </w:endnote>
  <w:endnote w:type="continuationSeparator" w:id="0">
    <w:p w:rsidR="006C6EFE" w:rsidRDefault="006C6EFE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D77CA4">
      <w:rPr>
        <w:rFonts w:ascii="Times New Roman" w:hAnsi="Times New Roman"/>
        <w:noProof/>
        <w:sz w:val="24"/>
        <w:szCs w:val="24"/>
      </w:rPr>
      <w:t>6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D77CA4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FE" w:rsidRDefault="006C6EFE" w:rsidP="00CC096F">
      <w:pPr>
        <w:spacing w:before="0" w:line="240" w:lineRule="auto"/>
      </w:pPr>
      <w:r>
        <w:separator/>
      </w:r>
    </w:p>
  </w:footnote>
  <w:footnote w:type="continuationSeparator" w:id="0">
    <w:p w:rsidR="006C6EFE" w:rsidRDefault="006C6EFE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17" w:rsidRPr="009B1661" w:rsidRDefault="00626D17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D659BD" wp14:editId="523D976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>n. progressiv</w:t>
    </w:r>
    <w:r w:rsidR="00697E03" w:rsidRPr="00D620E4">
      <w:rPr>
        <w:rFonts w:ascii="Times New Roman" w:hAnsi="Times New Roman"/>
        <w:sz w:val="24"/>
        <w:szCs w:val="24"/>
      </w:rPr>
      <w:t xml:space="preserve">o </w:t>
    </w:r>
    <w:r w:rsidR="00C8594E">
      <w:rPr>
        <w:rFonts w:ascii="Times New Roman" w:hAnsi="Times New Roman"/>
        <w:sz w:val="24"/>
        <w:szCs w:val="24"/>
      </w:rPr>
      <w:t>domanda</w:t>
    </w:r>
    <w:r w:rsidR="00626D17" w:rsidRPr="00D620E4">
      <w:rPr>
        <w:rFonts w:ascii="Times New Roman" w:hAnsi="Times New Roman"/>
        <w:sz w:val="24"/>
        <w:szCs w:val="24"/>
      </w:rPr>
      <w:t>:</w:t>
    </w:r>
    <w:r w:rsidR="00B0280D" w:rsidRPr="00B0280D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proofErr w:type="spellStart"/>
    <w:r w:rsidR="00C8594E">
      <w:rPr>
        <w:rFonts w:ascii="Times New Roman" w:hAnsi="Times New Roman"/>
        <w:sz w:val="24"/>
        <w:szCs w:val="24"/>
      </w:rPr>
      <w:t>Mod</w:t>
    </w:r>
    <w:proofErr w:type="spellEnd"/>
    <w:r w:rsidR="00C8594E">
      <w:rPr>
        <w:rFonts w:ascii="Times New Roman" w:hAnsi="Times New Roman"/>
        <w:sz w:val="24"/>
        <w:szCs w:val="24"/>
      </w:rPr>
      <w:t>. C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03" w:rsidRPr="009B1661" w:rsidRDefault="00697E03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697E03" w:rsidRPr="00517561" w:rsidRDefault="00697E03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C8594E">
      <w:rPr>
        <w:rFonts w:ascii="Times New Roman" w:hAnsi="Times New Roman"/>
        <w:sz w:val="24"/>
        <w:szCs w:val="24"/>
      </w:rPr>
      <w:tab/>
    </w:r>
    <w:proofErr w:type="spellStart"/>
    <w:r w:rsidR="00C8594E">
      <w:rPr>
        <w:rFonts w:ascii="Times New Roman" w:hAnsi="Times New Roman"/>
        <w:sz w:val="24"/>
        <w:szCs w:val="24"/>
      </w:rPr>
      <w:t>Mod</w:t>
    </w:r>
    <w:proofErr w:type="spellEnd"/>
    <w:r w:rsidR="00C8594E">
      <w:rPr>
        <w:rFonts w:ascii="Times New Roman" w:hAnsi="Times New Roman"/>
        <w:sz w:val="24"/>
        <w:szCs w:val="24"/>
      </w:rPr>
      <w:t>.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4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3"/>
  </w:num>
  <w:num w:numId="5">
    <w:abstractNumId w:val="27"/>
  </w:num>
  <w:num w:numId="6">
    <w:abstractNumId w:val="32"/>
  </w:num>
  <w:num w:numId="7">
    <w:abstractNumId w:val="28"/>
  </w:num>
  <w:num w:numId="8">
    <w:abstractNumId w:val="14"/>
  </w:num>
  <w:num w:numId="9">
    <w:abstractNumId w:val="15"/>
  </w:num>
  <w:num w:numId="10">
    <w:abstractNumId w:val="29"/>
  </w:num>
  <w:num w:numId="11">
    <w:abstractNumId w:val="33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5"/>
  </w:num>
  <w:num w:numId="18">
    <w:abstractNumId w:val="24"/>
  </w:num>
  <w:num w:numId="19">
    <w:abstractNumId w:val="2"/>
  </w:num>
  <w:num w:numId="20">
    <w:abstractNumId w:val="17"/>
  </w:num>
  <w:num w:numId="21">
    <w:abstractNumId w:val="1"/>
  </w:num>
  <w:num w:numId="22">
    <w:abstractNumId w:val="34"/>
  </w:num>
  <w:num w:numId="23">
    <w:abstractNumId w:val="18"/>
  </w:num>
  <w:num w:numId="24">
    <w:abstractNumId w:val="30"/>
  </w:num>
  <w:num w:numId="25">
    <w:abstractNumId w:val="12"/>
  </w:num>
  <w:num w:numId="26">
    <w:abstractNumId w:val="6"/>
  </w:num>
  <w:num w:numId="27">
    <w:abstractNumId w:val="20"/>
  </w:num>
  <w:num w:numId="28">
    <w:abstractNumId w:val="31"/>
  </w:num>
  <w:num w:numId="29">
    <w:abstractNumId w:val="22"/>
  </w:num>
  <w:num w:numId="30">
    <w:abstractNumId w:val="13"/>
  </w:num>
  <w:num w:numId="31">
    <w:abstractNumId w:val="8"/>
  </w:num>
  <w:num w:numId="32">
    <w:abstractNumId w:val="0"/>
  </w:num>
  <w:num w:numId="33">
    <w:abstractNumId w:val="9"/>
  </w:num>
  <w:num w:numId="34">
    <w:abstractNumId w:val="21"/>
  </w:num>
  <w:num w:numId="35">
    <w:abstractNumId w:val="23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B4D66"/>
    <w:rsid w:val="000B7652"/>
    <w:rsid w:val="000C085C"/>
    <w:rsid w:val="000C44C3"/>
    <w:rsid w:val="000C7B8D"/>
    <w:rsid w:val="000D3CDF"/>
    <w:rsid w:val="000E3067"/>
    <w:rsid w:val="000E3989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6CEC"/>
    <w:rsid w:val="001C097E"/>
    <w:rsid w:val="001C12C8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13D8F"/>
    <w:rsid w:val="00215640"/>
    <w:rsid w:val="00216294"/>
    <w:rsid w:val="00216415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32E8"/>
    <w:rsid w:val="00330152"/>
    <w:rsid w:val="00334E2F"/>
    <w:rsid w:val="003379A4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DA9"/>
    <w:rsid w:val="00532CC8"/>
    <w:rsid w:val="00535EEF"/>
    <w:rsid w:val="00536774"/>
    <w:rsid w:val="00541E35"/>
    <w:rsid w:val="00544E6D"/>
    <w:rsid w:val="005457BB"/>
    <w:rsid w:val="00545FA4"/>
    <w:rsid w:val="005465FB"/>
    <w:rsid w:val="0055249D"/>
    <w:rsid w:val="00553D7F"/>
    <w:rsid w:val="00555134"/>
    <w:rsid w:val="00561341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6E07"/>
    <w:rsid w:val="005D0F09"/>
    <w:rsid w:val="005D4D22"/>
    <w:rsid w:val="005E47B5"/>
    <w:rsid w:val="005E6D14"/>
    <w:rsid w:val="005F51A0"/>
    <w:rsid w:val="006075A4"/>
    <w:rsid w:val="00626A47"/>
    <w:rsid w:val="00626D17"/>
    <w:rsid w:val="006377E3"/>
    <w:rsid w:val="00642546"/>
    <w:rsid w:val="006441E6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B024B"/>
    <w:rsid w:val="006C3EA6"/>
    <w:rsid w:val="006C6EFE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3240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92C7C"/>
    <w:rsid w:val="00892FCB"/>
    <w:rsid w:val="00896D80"/>
    <w:rsid w:val="008971E7"/>
    <w:rsid w:val="008A2826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317FC"/>
    <w:rsid w:val="00933C87"/>
    <w:rsid w:val="009350A6"/>
    <w:rsid w:val="00937F5F"/>
    <w:rsid w:val="009411E8"/>
    <w:rsid w:val="0094662F"/>
    <w:rsid w:val="0094729C"/>
    <w:rsid w:val="009525DA"/>
    <w:rsid w:val="00962C15"/>
    <w:rsid w:val="00963A5C"/>
    <w:rsid w:val="00964D32"/>
    <w:rsid w:val="009653CA"/>
    <w:rsid w:val="0098120A"/>
    <w:rsid w:val="009857E7"/>
    <w:rsid w:val="00987A45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75AF"/>
    <w:rsid w:val="00A21749"/>
    <w:rsid w:val="00A3341F"/>
    <w:rsid w:val="00A33D53"/>
    <w:rsid w:val="00A520E4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E290E"/>
    <w:rsid w:val="00AE2FA2"/>
    <w:rsid w:val="00AE32A0"/>
    <w:rsid w:val="00AE48FE"/>
    <w:rsid w:val="00AE62C3"/>
    <w:rsid w:val="00B0280D"/>
    <w:rsid w:val="00B1297D"/>
    <w:rsid w:val="00B12B6F"/>
    <w:rsid w:val="00B14D66"/>
    <w:rsid w:val="00B2190C"/>
    <w:rsid w:val="00B21A69"/>
    <w:rsid w:val="00B23133"/>
    <w:rsid w:val="00B30DE4"/>
    <w:rsid w:val="00B31E81"/>
    <w:rsid w:val="00B36F05"/>
    <w:rsid w:val="00B41B49"/>
    <w:rsid w:val="00B50196"/>
    <w:rsid w:val="00B52B80"/>
    <w:rsid w:val="00B552ED"/>
    <w:rsid w:val="00B72435"/>
    <w:rsid w:val="00B859B8"/>
    <w:rsid w:val="00B936DA"/>
    <w:rsid w:val="00BA22C5"/>
    <w:rsid w:val="00BA26A0"/>
    <w:rsid w:val="00BA3929"/>
    <w:rsid w:val="00BB417D"/>
    <w:rsid w:val="00BB42C2"/>
    <w:rsid w:val="00BC322F"/>
    <w:rsid w:val="00BC613C"/>
    <w:rsid w:val="00BC7E67"/>
    <w:rsid w:val="00BD50C5"/>
    <w:rsid w:val="00BE05D0"/>
    <w:rsid w:val="00BE11BF"/>
    <w:rsid w:val="00BF133A"/>
    <w:rsid w:val="00BF5D19"/>
    <w:rsid w:val="00C117BA"/>
    <w:rsid w:val="00C12BE4"/>
    <w:rsid w:val="00C131EC"/>
    <w:rsid w:val="00C1527E"/>
    <w:rsid w:val="00C21818"/>
    <w:rsid w:val="00C47277"/>
    <w:rsid w:val="00C500DF"/>
    <w:rsid w:val="00C502B1"/>
    <w:rsid w:val="00C61B13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74ED"/>
    <w:rsid w:val="00CC76A1"/>
    <w:rsid w:val="00CD1CC1"/>
    <w:rsid w:val="00CD46FC"/>
    <w:rsid w:val="00CE05A0"/>
    <w:rsid w:val="00CE3F60"/>
    <w:rsid w:val="00CE637D"/>
    <w:rsid w:val="00CE6412"/>
    <w:rsid w:val="00CF3195"/>
    <w:rsid w:val="00CF5990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4E15"/>
    <w:rsid w:val="00D85945"/>
    <w:rsid w:val="00D971F4"/>
    <w:rsid w:val="00DA46B1"/>
    <w:rsid w:val="00DB5412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3B0D"/>
    <w:rsid w:val="00F12042"/>
    <w:rsid w:val="00F16C3A"/>
    <w:rsid w:val="00F16E5B"/>
    <w:rsid w:val="00F1781E"/>
    <w:rsid w:val="00F25E8D"/>
    <w:rsid w:val="00F26C03"/>
    <w:rsid w:val="00F32093"/>
    <w:rsid w:val="00F329B0"/>
    <w:rsid w:val="00F35284"/>
    <w:rsid w:val="00F37539"/>
    <w:rsid w:val="00F4439F"/>
    <w:rsid w:val="00F44620"/>
    <w:rsid w:val="00F45EA1"/>
    <w:rsid w:val="00F5519C"/>
    <w:rsid w:val="00F617DA"/>
    <w:rsid w:val="00F631FA"/>
    <w:rsid w:val="00F6504E"/>
    <w:rsid w:val="00F664F6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482D-2C23-482E-9A01-1BF787D8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Mazzei Natale</cp:lastModifiedBy>
  <cp:revision>7</cp:revision>
  <cp:lastPrinted>2018-11-20T15:22:00Z</cp:lastPrinted>
  <dcterms:created xsi:type="dcterms:W3CDTF">2018-11-29T17:32:00Z</dcterms:created>
  <dcterms:modified xsi:type="dcterms:W3CDTF">2018-11-30T18:46:00Z</dcterms:modified>
</cp:coreProperties>
</file>